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51DB70" w14:textId="77777777" w:rsidR="004168D7" w:rsidRPr="0039332C" w:rsidRDefault="008375F6" w:rsidP="008375F6">
      <w:pPr>
        <w:jc w:val="center"/>
        <w:rPr>
          <w:rFonts w:ascii="ＭＳ 明朝" w:eastAsia="ＭＳ 明朝" w:hAnsi="ＭＳ 明朝"/>
          <w:b/>
          <w:sz w:val="28"/>
          <w:szCs w:val="28"/>
        </w:rPr>
      </w:pPr>
      <w:r w:rsidRPr="0039332C">
        <w:rPr>
          <w:rFonts w:ascii="ＭＳ 明朝" w:eastAsia="ＭＳ 明朝" w:hAnsi="ＭＳ 明朝" w:hint="eastAsia"/>
          <w:b/>
          <w:sz w:val="28"/>
          <w:szCs w:val="28"/>
        </w:rPr>
        <w:t>入札質疑応答書</w:t>
      </w:r>
    </w:p>
    <w:p w14:paraId="7E5C30EC" w14:textId="77777777" w:rsidR="008375F6" w:rsidRPr="0039332C" w:rsidRDefault="008375F6">
      <w:pPr>
        <w:rPr>
          <w:rFonts w:ascii="ＭＳ 明朝" w:eastAsia="ＭＳ 明朝" w:hAnsi="ＭＳ 明朝"/>
          <w:sz w:val="24"/>
          <w:szCs w:val="24"/>
        </w:rPr>
      </w:pPr>
    </w:p>
    <w:p w14:paraId="5F0B79D4" w14:textId="7326A786" w:rsidR="000424CC" w:rsidRPr="000424CC" w:rsidRDefault="000424CC" w:rsidP="000424CC">
      <w:pPr>
        <w:spacing w:line="360" w:lineRule="auto"/>
        <w:rPr>
          <w:rFonts w:hint="eastAsia"/>
          <w:kern w:val="0"/>
        </w:rPr>
      </w:pPr>
      <w:r>
        <w:rPr>
          <w:rFonts w:ascii="ＭＳ 明朝" w:eastAsia="ＭＳ 明朝" w:hAnsi="ＭＳ 明朝" w:hint="eastAsia"/>
          <w:sz w:val="24"/>
          <w:szCs w:val="24"/>
        </w:rPr>
        <w:t>業務名</w:t>
      </w:r>
      <w:r w:rsidR="0039332C" w:rsidRPr="0039332C">
        <w:rPr>
          <w:rFonts w:ascii="ＭＳ 明朝" w:eastAsia="ＭＳ 明朝" w:hAnsi="ＭＳ 明朝" w:hint="eastAsia"/>
          <w:sz w:val="24"/>
          <w:szCs w:val="24"/>
        </w:rPr>
        <w:t>：</w:t>
      </w:r>
      <w:r w:rsidRPr="000424CC">
        <w:rPr>
          <w:rFonts w:ascii="ＭＳ 明朝" w:eastAsia="ＭＳ 明朝" w:hAnsi="ＭＳ 明朝" w:hint="eastAsia"/>
          <w:kern w:val="0"/>
          <w:sz w:val="24"/>
          <w:szCs w:val="24"/>
        </w:rPr>
        <w:t>南部箕蚊屋広域連合　介護予防・日常生活圏域ニーズ調査及び在宅介護実態調査業務</w:t>
      </w:r>
    </w:p>
    <w:p w14:paraId="31CDDAC0" w14:textId="564D9ECB" w:rsidR="008375F6" w:rsidRPr="0039332C" w:rsidRDefault="008375F6" w:rsidP="008375F6">
      <w:pPr>
        <w:rPr>
          <w:rFonts w:ascii="ＭＳ 明朝" w:eastAsia="ＭＳ 明朝" w:hAnsi="ＭＳ 明朝"/>
          <w:sz w:val="24"/>
          <w:szCs w:val="24"/>
        </w:rPr>
      </w:pPr>
    </w:p>
    <w:tbl>
      <w:tblPr>
        <w:tblStyle w:val="a7"/>
        <w:tblW w:w="13178" w:type="dxa"/>
        <w:tblLook w:val="04A0" w:firstRow="1" w:lastRow="0" w:firstColumn="1" w:lastColumn="0" w:noHBand="0" w:noVBand="1"/>
      </w:tblPr>
      <w:tblGrid>
        <w:gridCol w:w="456"/>
        <w:gridCol w:w="6361"/>
        <w:gridCol w:w="6361"/>
      </w:tblGrid>
      <w:tr w:rsidR="008375F6" w:rsidRPr="0039332C" w14:paraId="413D7C24" w14:textId="77777777" w:rsidTr="0039332C">
        <w:tc>
          <w:tcPr>
            <w:tcW w:w="456" w:type="dxa"/>
          </w:tcPr>
          <w:p w14:paraId="414DCBE5" w14:textId="77777777" w:rsidR="008375F6" w:rsidRPr="0039332C" w:rsidRDefault="008375F6" w:rsidP="00582C0C">
            <w:pPr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6361" w:type="dxa"/>
          </w:tcPr>
          <w:p w14:paraId="6093E95B" w14:textId="77777777" w:rsidR="008375F6" w:rsidRPr="0039332C" w:rsidRDefault="008375F6" w:rsidP="008375F6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39332C">
              <w:rPr>
                <w:rFonts w:ascii="ＭＳ 明朝" w:eastAsia="ＭＳ 明朝" w:hAnsi="ＭＳ 明朝" w:hint="eastAsia"/>
                <w:sz w:val="24"/>
                <w:szCs w:val="24"/>
              </w:rPr>
              <w:t>質疑事項</w:t>
            </w:r>
          </w:p>
        </w:tc>
        <w:tc>
          <w:tcPr>
            <w:tcW w:w="6361" w:type="dxa"/>
          </w:tcPr>
          <w:p w14:paraId="256C27BE" w14:textId="77777777" w:rsidR="008375F6" w:rsidRPr="0039332C" w:rsidRDefault="008375F6" w:rsidP="008375F6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39332C">
              <w:rPr>
                <w:rFonts w:ascii="ＭＳ 明朝" w:eastAsia="ＭＳ 明朝" w:hAnsi="ＭＳ 明朝" w:hint="eastAsia"/>
                <w:sz w:val="24"/>
                <w:szCs w:val="24"/>
              </w:rPr>
              <w:t>回答</w:t>
            </w:r>
          </w:p>
        </w:tc>
      </w:tr>
      <w:tr w:rsidR="008357F1" w:rsidRPr="00436C42" w14:paraId="6ADE6160" w14:textId="77777777" w:rsidTr="00F93AB3">
        <w:trPr>
          <w:trHeight w:val="1426"/>
        </w:trPr>
        <w:tc>
          <w:tcPr>
            <w:tcW w:w="456" w:type="dxa"/>
          </w:tcPr>
          <w:p w14:paraId="6ED03BEE" w14:textId="77777777" w:rsidR="008357F1" w:rsidRPr="0039332C" w:rsidRDefault="008357F1" w:rsidP="008357F1">
            <w:pPr>
              <w:rPr>
                <w:rFonts w:ascii="ＭＳ 明朝" w:eastAsia="ＭＳ 明朝" w:hAnsi="ＭＳ 明朝"/>
                <w:sz w:val="24"/>
                <w:szCs w:val="24"/>
              </w:rPr>
            </w:pPr>
            <w:r w:rsidRPr="0039332C">
              <w:rPr>
                <w:rFonts w:ascii="ＭＳ 明朝" w:eastAsia="ＭＳ 明朝" w:hAnsi="ＭＳ 明朝" w:hint="eastAsia"/>
                <w:sz w:val="24"/>
                <w:szCs w:val="24"/>
              </w:rPr>
              <w:t>１</w:t>
            </w:r>
          </w:p>
        </w:tc>
        <w:tc>
          <w:tcPr>
            <w:tcW w:w="6361" w:type="dxa"/>
          </w:tcPr>
          <w:p w14:paraId="459804E8" w14:textId="618E995B" w:rsidR="008357F1" w:rsidRDefault="00F71ECF" w:rsidP="008357F1">
            <w:pPr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入札書提出時は、配布されている『業務明細書』や内訳書の提出も必要でしょうか。</w:t>
            </w:r>
          </w:p>
        </w:tc>
        <w:tc>
          <w:tcPr>
            <w:tcW w:w="6361" w:type="dxa"/>
          </w:tcPr>
          <w:p w14:paraId="76FEE6A8" w14:textId="0AD350D0" w:rsidR="00186BD0" w:rsidRDefault="00F71ECF" w:rsidP="008357F1">
            <w:pPr>
              <w:rPr>
                <w:rFonts w:ascii="ＭＳ 明朝" w:eastAsia="ＭＳ 明朝" w:hAnsi="ＭＳ 明朝" w:hint="eastAsia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『業務明細書』及び内訳書の提出は必要ありません</w:t>
            </w:r>
            <w:r w:rsidR="00FF4C67">
              <w:rPr>
                <w:rFonts w:ascii="ＭＳ 明朝" w:eastAsia="ＭＳ 明朝" w:hAnsi="ＭＳ 明朝" w:hint="eastAsia"/>
                <w:sz w:val="24"/>
                <w:szCs w:val="24"/>
              </w:rPr>
              <w:t>。</w:t>
            </w:r>
          </w:p>
          <w:p w14:paraId="312E8BFE" w14:textId="77777777" w:rsidR="00F71ECF" w:rsidRDefault="00F71ECF" w:rsidP="008357F1">
            <w:pPr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入札書封筒に入札書のみ封入してください。</w:t>
            </w:r>
          </w:p>
          <w:p w14:paraId="74012466" w14:textId="5B12FBFD" w:rsidR="000944C4" w:rsidRDefault="000944C4" w:rsidP="008357F1">
            <w:pPr>
              <w:rPr>
                <w:rFonts w:ascii="ＭＳ 明朝" w:eastAsia="ＭＳ 明朝" w:hAnsi="ＭＳ 明朝" w:hint="eastAsia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入札書封筒は、工事名、入札日、差出人及び入札書在中と記載し、送付履歴が確認できる方法で郵送してください。（特定記録郵便、一般書留、簡易書留又はレターパック等）</w:t>
            </w:r>
          </w:p>
        </w:tc>
      </w:tr>
      <w:tr w:rsidR="008357F1" w:rsidRPr="0039332C" w14:paraId="32142F1E" w14:textId="77777777" w:rsidTr="00F93AB3">
        <w:trPr>
          <w:trHeight w:val="1426"/>
        </w:trPr>
        <w:tc>
          <w:tcPr>
            <w:tcW w:w="456" w:type="dxa"/>
          </w:tcPr>
          <w:p w14:paraId="704A97AF" w14:textId="77777777" w:rsidR="008357F1" w:rsidRPr="0039332C" w:rsidRDefault="008357F1" w:rsidP="008357F1">
            <w:pPr>
              <w:rPr>
                <w:rFonts w:ascii="ＭＳ 明朝" w:eastAsia="ＭＳ 明朝" w:hAnsi="ＭＳ 明朝"/>
                <w:sz w:val="24"/>
                <w:szCs w:val="24"/>
              </w:rPr>
            </w:pPr>
            <w:r w:rsidRPr="0039332C">
              <w:rPr>
                <w:rFonts w:ascii="ＭＳ 明朝" w:eastAsia="ＭＳ 明朝" w:hAnsi="ＭＳ 明朝" w:hint="eastAsia"/>
                <w:sz w:val="24"/>
                <w:szCs w:val="24"/>
              </w:rPr>
              <w:t>２</w:t>
            </w:r>
          </w:p>
        </w:tc>
        <w:tc>
          <w:tcPr>
            <w:tcW w:w="6361" w:type="dxa"/>
          </w:tcPr>
          <w:p w14:paraId="78A9FF7E" w14:textId="56F9C433" w:rsidR="008357F1" w:rsidRPr="0039332C" w:rsidRDefault="00F71ECF" w:rsidP="008357F1">
            <w:pPr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入札書用の封緘用封筒（内封筒）は必要でしょうか</w:t>
            </w:r>
            <w:r w:rsidR="008357F1">
              <w:rPr>
                <w:rFonts w:ascii="ＭＳ 明朝" w:eastAsia="ＭＳ 明朝" w:hAnsi="ＭＳ 明朝" w:hint="eastAsia"/>
                <w:sz w:val="24"/>
                <w:szCs w:val="24"/>
              </w:rPr>
              <w:t>。</w:t>
            </w:r>
          </w:p>
        </w:tc>
        <w:tc>
          <w:tcPr>
            <w:tcW w:w="6361" w:type="dxa"/>
          </w:tcPr>
          <w:p w14:paraId="340BD7B7" w14:textId="77777777" w:rsidR="008357F1" w:rsidRDefault="00F71ECF" w:rsidP="008357F1">
            <w:pPr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封緘用封筒（内封筒）は必要ありません。</w:t>
            </w:r>
          </w:p>
          <w:p w14:paraId="2CBB8CC5" w14:textId="2BE3AE6C" w:rsidR="00186BD0" w:rsidRPr="00444832" w:rsidRDefault="00186BD0" w:rsidP="000944C4">
            <w:pPr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8357F1" w:rsidRPr="00614066" w14:paraId="48B5AE17" w14:textId="77777777" w:rsidTr="00F93AB3">
        <w:trPr>
          <w:trHeight w:val="1426"/>
        </w:trPr>
        <w:tc>
          <w:tcPr>
            <w:tcW w:w="456" w:type="dxa"/>
          </w:tcPr>
          <w:p w14:paraId="4B606BAA" w14:textId="77777777" w:rsidR="008357F1" w:rsidRPr="0039332C" w:rsidRDefault="008357F1" w:rsidP="008357F1">
            <w:pPr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３</w:t>
            </w:r>
          </w:p>
        </w:tc>
        <w:tc>
          <w:tcPr>
            <w:tcW w:w="6361" w:type="dxa"/>
          </w:tcPr>
          <w:p w14:paraId="4D0F2376" w14:textId="5E6AF51C" w:rsidR="008357F1" w:rsidRDefault="00F71ECF" w:rsidP="008357F1">
            <w:pPr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入札書に記載する日付は、入札書発送日でよろしいでしょうか。</w:t>
            </w:r>
          </w:p>
        </w:tc>
        <w:tc>
          <w:tcPr>
            <w:tcW w:w="6361" w:type="dxa"/>
          </w:tcPr>
          <w:p w14:paraId="58D04360" w14:textId="0F2DE5A2" w:rsidR="008357F1" w:rsidRDefault="001733B3" w:rsidP="008357F1">
            <w:pPr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お見込みのとおり</w:t>
            </w:r>
            <w:r w:rsidR="000768DF">
              <w:rPr>
                <w:rFonts w:ascii="ＭＳ 明朝" w:eastAsia="ＭＳ 明朝" w:hAnsi="ＭＳ 明朝" w:hint="eastAsia"/>
                <w:sz w:val="24"/>
                <w:szCs w:val="24"/>
              </w:rPr>
              <w:t>。</w:t>
            </w:r>
          </w:p>
        </w:tc>
      </w:tr>
    </w:tbl>
    <w:p w14:paraId="7CE477A0" w14:textId="77777777" w:rsidR="00614066" w:rsidRDefault="00614066">
      <w:pPr>
        <w:rPr>
          <w:rFonts w:ascii="ＭＳ 明朝" w:eastAsia="ＭＳ 明朝" w:hAnsi="ＭＳ 明朝"/>
        </w:rPr>
      </w:pPr>
    </w:p>
    <w:p w14:paraId="63CE3C12" w14:textId="4DC5DB2C" w:rsidR="00614066" w:rsidRDefault="00614066">
      <w:pPr>
        <w:widowControl/>
        <w:jc w:val="left"/>
        <w:rPr>
          <w:rFonts w:ascii="ＭＳ 明朝" w:eastAsia="ＭＳ 明朝" w:hAnsi="ＭＳ 明朝"/>
        </w:rPr>
      </w:pPr>
    </w:p>
    <w:sectPr w:rsidR="00614066" w:rsidSect="0039332C">
      <w:pgSz w:w="16838" w:h="11906" w:orient="landscape"/>
      <w:pgMar w:top="1701" w:right="1985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3EDEAC" w14:textId="77777777" w:rsidR="000C343E" w:rsidRDefault="000C343E" w:rsidP="008375F6">
      <w:r>
        <w:separator/>
      </w:r>
    </w:p>
  </w:endnote>
  <w:endnote w:type="continuationSeparator" w:id="0">
    <w:p w14:paraId="2E5A78E1" w14:textId="77777777" w:rsidR="000C343E" w:rsidRDefault="000C343E" w:rsidP="008375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189665" w14:textId="77777777" w:rsidR="000C343E" w:rsidRDefault="000C343E" w:rsidP="008375F6">
      <w:r>
        <w:separator/>
      </w:r>
    </w:p>
  </w:footnote>
  <w:footnote w:type="continuationSeparator" w:id="0">
    <w:p w14:paraId="696EB1AD" w14:textId="77777777" w:rsidR="000C343E" w:rsidRDefault="000C343E" w:rsidP="008375F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3E39"/>
    <w:rsid w:val="000424CC"/>
    <w:rsid w:val="000768DF"/>
    <w:rsid w:val="000944C4"/>
    <w:rsid w:val="000C343E"/>
    <w:rsid w:val="0015248F"/>
    <w:rsid w:val="001733B3"/>
    <w:rsid w:val="00186BD0"/>
    <w:rsid w:val="00241150"/>
    <w:rsid w:val="0034390D"/>
    <w:rsid w:val="003652A8"/>
    <w:rsid w:val="0039332C"/>
    <w:rsid w:val="003D000E"/>
    <w:rsid w:val="004168D7"/>
    <w:rsid w:val="00436C42"/>
    <w:rsid w:val="00444832"/>
    <w:rsid w:val="004A2B42"/>
    <w:rsid w:val="004B1248"/>
    <w:rsid w:val="00614066"/>
    <w:rsid w:val="00727B18"/>
    <w:rsid w:val="008326AE"/>
    <w:rsid w:val="008357F1"/>
    <w:rsid w:val="008375F6"/>
    <w:rsid w:val="008D5B67"/>
    <w:rsid w:val="009000A8"/>
    <w:rsid w:val="009E3E39"/>
    <w:rsid w:val="00D6249C"/>
    <w:rsid w:val="00E32E8A"/>
    <w:rsid w:val="00F457A5"/>
    <w:rsid w:val="00F509C9"/>
    <w:rsid w:val="00F71ECF"/>
    <w:rsid w:val="00F810AF"/>
    <w:rsid w:val="00F82D54"/>
    <w:rsid w:val="00F93AB3"/>
    <w:rsid w:val="00FD6614"/>
    <w:rsid w:val="00FF4C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327B851D"/>
  <w15:chartTrackingRefBased/>
  <w15:docId w15:val="{58E1848A-0938-4EA6-9CFE-9795791C04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375F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375F6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8375F6"/>
  </w:style>
  <w:style w:type="paragraph" w:styleId="a5">
    <w:name w:val="footer"/>
    <w:basedOn w:val="a"/>
    <w:link w:val="a6"/>
    <w:uiPriority w:val="99"/>
    <w:unhideWhenUsed/>
    <w:rsid w:val="008375F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8375F6"/>
  </w:style>
  <w:style w:type="table" w:styleId="a7">
    <w:name w:val="Table Grid"/>
    <w:basedOn w:val="a1"/>
    <w:uiPriority w:val="39"/>
    <w:rsid w:val="008375F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FD6614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FD6614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211A676-E798-4CE1-8860-5103C0C488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384</TotalTime>
  <Pages>1</Pages>
  <Words>48</Words>
  <Characters>277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U0062</dc:creator>
  <cp:keywords/>
  <dc:description/>
  <cp:lastModifiedBy> </cp:lastModifiedBy>
  <cp:revision>12</cp:revision>
  <cp:lastPrinted>2025-11-04T07:16:00Z</cp:lastPrinted>
  <dcterms:created xsi:type="dcterms:W3CDTF">2018-07-04T01:21:00Z</dcterms:created>
  <dcterms:modified xsi:type="dcterms:W3CDTF">2025-11-04T07:35:00Z</dcterms:modified>
</cp:coreProperties>
</file>